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D02B0" w14:textId="77777777" w:rsidR="00E57512" w:rsidRDefault="00E57512" w:rsidP="00E575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quick and easy health advice, local people are being encouraged to visit their local pharmacist. </w:t>
      </w:r>
    </w:p>
    <w:p w14:paraId="74DCE1A4" w14:textId="77777777" w:rsidR="00E57512" w:rsidRDefault="00E57512" w:rsidP="00E57512">
      <w:pPr>
        <w:rPr>
          <w:rFonts w:ascii="Arial" w:hAnsi="Arial" w:cs="Arial"/>
          <w:sz w:val="24"/>
          <w:szCs w:val="24"/>
        </w:rPr>
      </w:pPr>
    </w:p>
    <w:p w14:paraId="58C94A43" w14:textId="77777777" w:rsidR="00E57512" w:rsidRDefault="00E57512" w:rsidP="00E575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Pharmacists are medically trained experts in a variety of areas and can help with lots of common conditions and minor illnesses, such as colds, sore throats, tummy trouble, aches, pains and minor injuries.</w:t>
      </w:r>
    </w:p>
    <w:p w14:paraId="3D32C594" w14:textId="77777777" w:rsidR="00E57512" w:rsidRDefault="00E57512" w:rsidP="00E57512">
      <w:pPr>
        <w:rPr>
          <w:rFonts w:ascii="Arial" w:hAnsi="Arial" w:cs="Arial"/>
          <w:sz w:val="24"/>
          <w:szCs w:val="24"/>
        </w:rPr>
      </w:pPr>
    </w:p>
    <w:p w14:paraId="5FD2A56A" w14:textId="77777777" w:rsidR="00E57512" w:rsidRDefault="00E57512" w:rsidP="00E575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They can also offer medication advice, free consultations, vaccinations, emergency contraception, incontinence supplies, pregnancy testing and much more.</w:t>
      </w:r>
    </w:p>
    <w:p w14:paraId="2F20CDDE" w14:textId="77777777" w:rsidR="00E57512" w:rsidRDefault="00E57512" w:rsidP="00E57512">
      <w:pPr>
        <w:rPr>
          <w:rFonts w:ascii="Arial" w:hAnsi="Arial" w:cs="Arial"/>
          <w:sz w:val="24"/>
          <w:szCs w:val="24"/>
        </w:rPr>
      </w:pPr>
    </w:p>
    <w:p w14:paraId="188688E1" w14:textId="77777777" w:rsidR="00E57512" w:rsidRDefault="00E57512" w:rsidP="00E575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appointments are needed, and many local pharmacies have private consultation rooms so people can ask for advice in confidence.</w:t>
      </w:r>
    </w:p>
    <w:p w14:paraId="7C3DE14C" w14:textId="77777777" w:rsidR="00E57512" w:rsidRDefault="00E57512" w:rsidP="00E57512">
      <w:pPr>
        <w:rPr>
          <w:rFonts w:ascii="Arial" w:hAnsi="Arial" w:cs="Arial"/>
          <w:sz w:val="24"/>
          <w:szCs w:val="24"/>
        </w:rPr>
      </w:pPr>
    </w:p>
    <w:p w14:paraId="6CF91E56" w14:textId="77777777" w:rsidR="00E57512" w:rsidRDefault="00E57512" w:rsidP="00E575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Pharmacists also have the right training to identify and advise if someone needs to see a GP, nurse or other healthcare professional.</w:t>
      </w:r>
    </w:p>
    <w:p w14:paraId="2C0DC1A7" w14:textId="77777777" w:rsidR="00E57512" w:rsidRDefault="00E57512" w:rsidP="00E57512">
      <w:pPr>
        <w:rPr>
          <w:rFonts w:ascii="Arial" w:hAnsi="Arial" w:cs="Arial"/>
          <w:sz w:val="24"/>
          <w:szCs w:val="24"/>
        </w:rPr>
      </w:pPr>
    </w:p>
    <w:p w14:paraId="26CAF99D" w14:textId="3701D301" w:rsidR="00E57512" w:rsidRDefault="00E57512" w:rsidP="00E575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a full list of services and details of where to find local pharmacies visit </w:t>
      </w:r>
      <w:hyperlink r:id="rId4" w:history="1">
        <w:r w:rsidRPr="004D101C">
          <w:rPr>
            <w:rStyle w:val="Hyperlink"/>
            <w:rFonts w:ascii="Arial" w:hAnsi="Arial" w:cs="Arial"/>
            <w:sz w:val="24"/>
            <w:szCs w:val="24"/>
          </w:rPr>
          <w:t>https://www.nhs.uk/service-search/pharmacy/find-a-pharmacy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53D6BC9F" w14:textId="77777777" w:rsidR="00E57512" w:rsidRDefault="00E57512" w:rsidP="00E57512">
      <w:pPr>
        <w:rPr>
          <w:rFonts w:ascii="Arial" w:hAnsi="Arial" w:cs="Arial"/>
          <w:sz w:val="24"/>
          <w:szCs w:val="24"/>
        </w:rPr>
      </w:pPr>
    </w:p>
    <w:p w14:paraId="700F0FA1" w14:textId="77777777" w:rsidR="00E57512" w:rsidRDefault="00E57512" w:rsidP="00E575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-end-</w:t>
      </w:r>
    </w:p>
    <w:p w14:paraId="03AEFAF3" w14:textId="77777777" w:rsidR="00243972" w:rsidRDefault="00243972"/>
    <w:sectPr w:rsidR="002439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1DD"/>
    <w:rsid w:val="00243972"/>
    <w:rsid w:val="00DD61DD"/>
    <w:rsid w:val="00E5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BB3A6"/>
  <w15:chartTrackingRefBased/>
  <w15:docId w15:val="{5656062B-8965-4D44-9301-3E216774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51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75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7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1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hs.uk/service-search/pharmacy/find-a-pharm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Sullivan (NHS South West London CCG)</dc:creator>
  <cp:keywords/>
  <dc:description/>
  <cp:lastModifiedBy>Eleanor Sullivan (NHS South West London CCG)</cp:lastModifiedBy>
  <cp:revision>2</cp:revision>
  <dcterms:created xsi:type="dcterms:W3CDTF">2022-06-20T10:05:00Z</dcterms:created>
  <dcterms:modified xsi:type="dcterms:W3CDTF">2022-06-20T10:06:00Z</dcterms:modified>
</cp:coreProperties>
</file>